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75" w:rsidRDefault="00AC3D75" w:rsidP="00AC3D75">
      <w:pPr>
        <w:pStyle w:val="Prrafodelista"/>
        <w:widowControl w:val="0"/>
        <w:ind w:left="1353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AC3D75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BIPOLARIDAD</w:t>
      </w:r>
    </w:p>
    <w:p w:rsidR="00AC3D75" w:rsidRPr="00AC3D75" w:rsidRDefault="00AC3D75" w:rsidP="00AC3D75">
      <w:pPr>
        <w:pStyle w:val="Prrafodelista"/>
        <w:widowControl w:val="0"/>
        <w:ind w:left="1353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color w:val="000000" w:themeColor="text1"/>
        </w:rPr>
        <w:t>El trastorno bipolar se caracteriza cambios extremos en el estado de ánimo y la conduct</w:t>
      </w:r>
      <w:r w:rsidRPr="00AC3D75">
        <w:rPr>
          <w:rFonts w:eastAsia="Times New Roman"/>
          <w:color w:val="000000" w:themeColor="text1"/>
          <w:u w:val="single"/>
        </w:rPr>
        <w:t>a</w:t>
      </w:r>
      <w:r w:rsidRPr="00AC3D75">
        <w:rPr>
          <w:rFonts w:eastAsia="Times New Roman"/>
          <w:color w:val="000000" w:themeColor="text1"/>
        </w:rPr>
        <w:t>. El trastorno bipolar puede ser hereditario.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b/>
          <w:bCs/>
          <w:color w:val="000000" w:themeColor="text1"/>
        </w:rPr>
        <w:t>¿Cuáles son los síntomas del trastorno bipolar?</w:t>
      </w:r>
      <w:r w:rsidRPr="00AC3D75">
        <w:rPr>
          <w:rFonts w:eastAsia="Times New Roman"/>
          <w:color w:val="000000" w:themeColor="text1"/>
        </w:rPr>
        <w:t> — Las personas con trastorno bipolar se sienten mucho más felices o tristes de lo normal. Si tiene trastorno bipolar, es posible que se sienta muy feliz por muchos días y después se sienta muy triste.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color w:val="000000" w:themeColor="text1"/>
        </w:rPr>
        <w:t>Cuando su estado de ánimo es feliz, también puede: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Enojarse rápidamente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Estar más activo de lo normal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 xml:space="preserve">Sentir que tiene </w:t>
      </w:r>
      <w:proofErr w:type="spellStart"/>
      <w:r w:rsidRPr="00AC3D75">
        <w:rPr>
          <w:rFonts w:eastAsia="Times New Roman"/>
          <w:color w:val="000000" w:themeColor="text1"/>
        </w:rPr>
        <w:t>superpoderes</w:t>
      </w:r>
      <w:proofErr w:type="spellEnd"/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Sentir que no necesita dormir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Tomar malas decisiones sin pensar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Empezar muchas cosas y no terminarlas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color w:val="000000" w:themeColor="text1"/>
        </w:rPr>
        <w:t>En otros momentos, su estado de ánimo podría ser triste durante gran parte del día, todos los días. Cuando su estado de ánimo es muy triste, también puede: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Aumentar o bajar mucho de peso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Tener problemas para dormir o dormir demasiado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Sentirse muy cansado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No disfrutar las cosas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Sentirse mal con usted mismo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Pensar en la muerte o en hacerse daño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color w:val="000000" w:themeColor="text1"/>
        </w:rPr>
        <w:t>Las personas con trastorno bipolar podrían tener problemas en la escuela o en el trabajo. Es posible que no se lleven bien con su familia y sus amigos.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b/>
          <w:bCs/>
          <w:color w:val="000000" w:themeColor="text1"/>
        </w:rPr>
        <w:t>¿Hay alguna prueba para detectar el trastorno bipolar?</w:t>
      </w:r>
      <w:r w:rsidRPr="00AC3D75">
        <w:rPr>
          <w:rFonts w:eastAsia="Times New Roman"/>
          <w:color w:val="000000" w:themeColor="text1"/>
        </w:rPr>
        <w:t xml:space="preserve"> — No. No existe ninguna prueba, pero su médico debe ser capaz de detectarlo si habla con usted y su familia. 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b/>
          <w:bCs/>
          <w:color w:val="000000" w:themeColor="text1"/>
        </w:rPr>
        <w:t>¿Cómo se trata el trastorno bipolar?</w:t>
      </w:r>
      <w:r w:rsidRPr="00AC3D75">
        <w:rPr>
          <w:rFonts w:eastAsia="Times New Roman"/>
          <w:color w:val="000000" w:themeColor="text1"/>
        </w:rPr>
        <w:t> — El trastorno bipolar se trata con medicinas. A veces las medicinas tardan un poco en empezar a actuar. Además, a veces son necesarios varios intentos para hallar la medicina o la combinación de medicinas correcta.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C3D75">
        <w:rPr>
          <w:rFonts w:eastAsia="Times New Roman"/>
          <w:color w:val="000000" w:themeColor="text1"/>
        </w:rPr>
        <w:lastRenderedPageBreak/>
        <w:t>Usted y su médico deberán cooperar para hallar la medicina que mejor funcione en su caso. Todas las medicinas para el trastorno bipolar benefician al cerebro. Pueden: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Mantener su estado de ánimo estable y evitar grandes cambios de humor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Calmar su mente</w:t>
      </w:r>
    </w:p>
    <w:p w:rsidR="00AC3D75" w:rsidRPr="00AC3D75" w:rsidRDefault="00AC3D75" w:rsidP="00AC3D75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C3D75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C3D75">
        <w:rPr>
          <w:rFonts w:eastAsia="Times New Roman"/>
          <w:color w:val="000000" w:themeColor="text1"/>
        </w:rPr>
        <w:t>Hacer que su tristeza desaparezca</w:t>
      </w:r>
    </w:p>
    <w:p w:rsidR="00AC3D75" w:rsidRDefault="00AC3D75" w:rsidP="00AC3D75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AC3D75" w:rsidRDefault="00AC3D75" w:rsidP="00AC3D75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AC3D75" w:rsidP="00AC3D75">
      <w:pPr>
        <w:jc w:val="center"/>
      </w:pPr>
      <w:bookmarkStart w:id="0" w:name="_GoBack"/>
      <w:r>
        <w:rPr>
          <w:noProof/>
          <w:lang w:val="es-MX"/>
        </w:rPr>
        <w:drawing>
          <wp:inline distT="0" distB="0" distL="0" distR="0" wp14:anchorId="585111AD" wp14:editId="391FFCC1">
            <wp:extent cx="5612130" cy="3743960"/>
            <wp:effectExtent l="0" t="0" r="7620" b="8890"/>
            <wp:docPr id="8" name="Imagen 8" descr="Resultado de imagen para TRASTORNO BI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TRASTORNO BIP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5"/>
    <w:rsid w:val="00220BF6"/>
    <w:rsid w:val="00AC3D75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536E"/>
  <w15:chartTrackingRefBased/>
  <w15:docId w15:val="{8EA88E25-55CC-4714-B803-57EDE9D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D75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2019-07-19T00:46:00Z</dcterms:created>
  <dcterms:modified xsi:type="dcterms:W3CDTF">2019-07-19T00:47:00Z</dcterms:modified>
</cp:coreProperties>
</file>